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E05B" w14:textId="6155A2DE" w:rsidR="001C339B" w:rsidRDefault="001C339B" w:rsidP="001C339B">
      <w:pP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Звіт про отримання майна в рамках проєкту міжнародної технічної допомоги</w:t>
      </w:r>
      <w:r w:rsidR="00B129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. Цілі проєкту (реєстраційна картка № </w:t>
      </w:r>
      <w:r w:rsidR="006B0A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5432</w:t>
      </w:r>
      <w:r w:rsidR="00B129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-</w:t>
      </w:r>
      <w:r w:rsidR="006B0A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02</w:t>
      </w:r>
      <w:r w:rsidR="00B129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) – </w:t>
      </w:r>
      <w:r w:rsidR="007724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підтримка органів сектору цивільної безпеки у реалізації стабілізаційних заходів  та відновлення державного управління, безпеки та соціальної згуртованості на звільнених та прилеглих територіях України.</w:t>
      </w:r>
    </w:p>
    <w:p w14:paraId="6BDFD5DA" w14:textId="29D8CFF1" w:rsidR="00462C6F" w:rsidRDefault="00422AA6" w:rsidP="004A45F9">
      <w:pPr>
        <w:shd w:val="clear" w:color="auto" w:fill="FFFFFF"/>
        <w:spacing w:after="100" w:afterAutospacing="1" w:line="240" w:lineRule="auto"/>
        <w:ind w:firstLine="708"/>
        <w:jc w:val="both"/>
        <w:outlineLvl w:val="0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  <w:r w:rsidRPr="00422A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 до договору між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Консультативною місією Європейського Союзу з реформування сектору цивільної безпеки України («КМЄС в Україні») </w:t>
      </w:r>
      <w:r w:rsidR="004B19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</w:t>
      </w:r>
      <w:r w:rsidR="00F33567" w:rsidRPr="00F3356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Миколаївською обласною прокуратурою</w:t>
      </w:r>
      <w:r w:rsidR="007C192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,</w:t>
      </w:r>
      <w:r w:rsidR="00F33567" w:rsidRPr="00F3356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  <w:r w:rsidR="007322CE" w:rsidRPr="00726398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EA389F">
        <w:rPr>
          <w:rStyle w:val="docdata"/>
          <w:rFonts w:ascii="Times New Roman" w:hAnsi="Times New Roman" w:cs="Times New Roman"/>
          <w:sz w:val="28"/>
          <w:szCs w:val="28"/>
          <w:lang w:val="uk-UA"/>
        </w:rPr>
        <w:t>лютому 2025</w:t>
      </w:r>
      <w:r w:rsidR="007322CE" w:rsidRPr="00726398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54706E">
        <w:rPr>
          <w:rStyle w:val="docdata"/>
          <w:rFonts w:ascii="Times New Roman" w:hAnsi="Times New Roman" w:cs="Times New Roman"/>
          <w:sz w:val="28"/>
          <w:szCs w:val="28"/>
          <w:lang w:val="uk-UA"/>
        </w:rPr>
        <w:t>Миколаївською</w:t>
      </w:r>
      <w:r w:rsidR="00726398" w:rsidRPr="00726398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обласною прокуратурою </w:t>
      </w:r>
      <w:r w:rsidR="00726398" w:rsidRPr="007263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отримано</w:t>
      </w:r>
      <w:r w:rsidR="007322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26398" w:rsidRPr="007263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зараховано на баланс </w:t>
      </w:r>
      <w:r w:rsidR="009A6D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якості </w:t>
      </w:r>
      <w:r w:rsidR="007C192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безоплатної міжнародної технічної допомоги </w:t>
      </w:r>
      <w:r w:rsidR="00EA38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матеріальні цінності</w:t>
      </w:r>
      <w:r w:rsidR="003404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15D02" w:rsidRPr="00F61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загальною </w:t>
      </w:r>
      <w:r w:rsidR="00726398" w:rsidRPr="00F61F2C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вартістю </w:t>
      </w:r>
      <w:r w:rsidR="00F61F2C" w:rsidRPr="00F61F2C">
        <w:rPr>
          <w:rFonts w:ascii="Times New Roman" w:hAnsi="Times New Roman" w:cs="Times New Roman"/>
          <w:color w:val="000000"/>
          <w:sz w:val="28"/>
          <w:szCs w:val="28"/>
        </w:rPr>
        <w:t>859267,06</w:t>
      </w:r>
      <w:r w:rsidR="00F61F2C" w:rsidRPr="00F61F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6398" w:rsidRPr="00F61F2C">
        <w:rPr>
          <w:rStyle w:val="docdata"/>
          <w:rFonts w:ascii="Times New Roman" w:hAnsi="Times New Roman" w:cs="Times New Roman"/>
          <w:sz w:val="28"/>
          <w:szCs w:val="28"/>
          <w:lang w:val="uk-UA"/>
        </w:rPr>
        <w:t>гривень.</w:t>
      </w:r>
    </w:p>
    <w:p w14:paraId="01F076DE" w14:textId="77777777" w:rsidR="00443153" w:rsidRDefault="00443153" w:rsidP="00443153">
      <w:pPr>
        <w:pStyle w:val="2"/>
        <w:spacing w:after="0" w:line="240" w:lineRule="auto"/>
        <w:ind w:left="0"/>
        <w:contextualSpacing/>
        <w:jc w:val="center"/>
        <w:rPr>
          <w:b/>
          <w:bCs/>
          <w:iCs/>
          <w:spacing w:val="-2"/>
          <w:sz w:val="28"/>
          <w:szCs w:val="28"/>
          <w:lang w:val="uk-UA"/>
        </w:rPr>
      </w:pPr>
    </w:p>
    <w:p w14:paraId="6571B380" w14:textId="77777777" w:rsidR="00124E2E" w:rsidRDefault="00124E2E" w:rsidP="00443153">
      <w:pPr>
        <w:pStyle w:val="2"/>
        <w:spacing w:after="0" w:line="240" w:lineRule="auto"/>
        <w:ind w:left="0"/>
        <w:contextualSpacing/>
        <w:jc w:val="center"/>
        <w:rPr>
          <w:b/>
          <w:bCs/>
          <w:iCs/>
          <w:spacing w:val="-2"/>
          <w:sz w:val="28"/>
          <w:szCs w:val="28"/>
          <w:lang w:val="uk-UA"/>
        </w:rPr>
      </w:pPr>
    </w:p>
    <w:tbl>
      <w:tblPr>
        <w:tblW w:w="97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4367"/>
        <w:gridCol w:w="1501"/>
        <w:gridCol w:w="1525"/>
        <w:gridCol w:w="1546"/>
      </w:tblGrid>
      <w:tr w:rsidR="00443153" w:rsidRPr="00EA03BA" w14:paraId="0DF973DB" w14:textId="77777777" w:rsidTr="008904ED">
        <w:tc>
          <w:tcPr>
            <w:tcW w:w="822" w:type="dxa"/>
            <w:shd w:val="clear" w:color="auto" w:fill="auto"/>
            <w:vAlign w:val="center"/>
          </w:tcPr>
          <w:p w14:paraId="010CD9E0" w14:textId="77777777" w:rsidR="00443153" w:rsidRPr="00EA03BA" w:rsidRDefault="00443153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 xml:space="preserve">№ </w:t>
            </w:r>
          </w:p>
          <w:p w14:paraId="650F14D5" w14:textId="77777777" w:rsidR="00443153" w:rsidRPr="00EA03BA" w:rsidRDefault="00443153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367" w:type="dxa"/>
            <w:vAlign w:val="center"/>
          </w:tcPr>
          <w:p w14:paraId="0E9F1188" w14:textId="77777777" w:rsidR="00443153" w:rsidRPr="00EA03BA" w:rsidRDefault="00443153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Найменування нефінансових активів</w:t>
            </w:r>
          </w:p>
        </w:tc>
        <w:tc>
          <w:tcPr>
            <w:tcW w:w="1501" w:type="dxa"/>
            <w:vAlign w:val="center"/>
          </w:tcPr>
          <w:p w14:paraId="07705332" w14:textId="77777777" w:rsidR="00443153" w:rsidRPr="00EA03BA" w:rsidRDefault="00443153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Кількість, шт.</w:t>
            </w:r>
          </w:p>
        </w:tc>
        <w:tc>
          <w:tcPr>
            <w:tcW w:w="1525" w:type="dxa"/>
            <w:vAlign w:val="center"/>
          </w:tcPr>
          <w:p w14:paraId="7B344EE5" w14:textId="77777777" w:rsidR="00443153" w:rsidRPr="00EA03BA" w:rsidRDefault="00443153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Вартість одиниці, грн.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0C3AE11" w14:textId="77777777" w:rsidR="00443153" w:rsidRPr="00EA03BA" w:rsidRDefault="00443153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Разом, грн.</w:t>
            </w:r>
          </w:p>
        </w:tc>
      </w:tr>
      <w:tr w:rsidR="00F61F2C" w:rsidRPr="00EA389F" w14:paraId="7C1ED965" w14:textId="77777777" w:rsidTr="008A1970">
        <w:trPr>
          <w:trHeight w:val="424"/>
        </w:trPr>
        <w:tc>
          <w:tcPr>
            <w:tcW w:w="822" w:type="dxa"/>
            <w:shd w:val="clear" w:color="auto" w:fill="auto"/>
            <w:vAlign w:val="center"/>
          </w:tcPr>
          <w:p w14:paraId="2E8D4A9F" w14:textId="77777777" w:rsidR="00F61F2C" w:rsidRPr="00EA389F" w:rsidRDefault="00F61F2C" w:rsidP="00F61F2C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789F5C2E" w14:textId="69A571D1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F61F2C">
              <w:rPr>
                <w:color w:val="000000"/>
                <w:sz w:val="28"/>
                <w:szCs w:val="28"/>
                <w:lang w:val="uk-UA"/>
              </w:rPr>
              <w:t xml:space="preserve">Ноутбук </w:t>
            </w:r>
            <w:r w:rsidRPr="00F61F2C">
              <w:rPr>
                <w:color w:val="000000"/>
                <w:sz w:val="28"/>
                <w:szCs w:val="28"/>
              </w:rPr>
              <w:t>HP</w:t>
            </w:r>
            <w:r w:rsidRPr="00F61F2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61F2C">
              <w:rPr>
                <w:color w:val="000000"/>
                <w:sz w:val="28"/>
                <w:szCs w:val="28"/>
              </w:rPr>
              <w:t>EliteBook</w:t>
            </w:r>
            <w:proofErr w:type="spellEnd"/>
            <w:r w:rsidRPr="00F61F2C">
              <w:rPr>
                <w:color w:val="000000"/>
                <w:sz w:val="28"/>
                <w:szCs w:val="28"/>
                <w:lang w:val="uk-UA"/>
              </w:rPr>
              <w:t xml:space="preserve"> 660 </w:t>
            </w:r>
            <w:r w:rsidRPr="00F61F2C">
              <w:rPr>
                <w:color w:val="000000"/>
                <w:sz w:val="28"/>
                <w:szCs w:val="28"/>
              </w:rPr>
              <w:t>G</w:t>
            </w:r>
            <w:r w:rsidRPr="00F61F2C">
              <w:rPr>
                <w:color w:val="000000"/>
                <w:sz w:val="28"/>
                <w:szCs w:val="28"/>
                <w:lang w:val="uk-UA"/>
              </w:rPr>
              <w:t xml:space="preserve">11, </w:t>
            </w:r>
            <w:r w:rsidRPr="00F61F2C">
              <w:rPr>
                <w:color w:val="000000"/>
                <w:sz w:val="28"/>
                <w:szCs w:val="28"/>
              </w:rPr>
              <w:t>U</w:t>
            </w:r>
            <w:r w:rsidRPr="00F61F2C">
              <w:rPr>
                <w:color w:val="000000"/>
                <w:sz w:val="28"/>
                <w:szCs w:val="28"/>
                <w:lang w:val="uk-UA"/>
              </w:rPr>
              <w:t>7-155</w:t>
            </w:r>
            <w:r w:rsidRPr="00F61F2C">
              <w:rPr>
                <w:color w:val="000000"/>
                <w:sz w:val="28"/>
                <w:szCs w:val="28"/>
              </w:rPr>
              <w:t>H</w:t>
            </w:r>
            <w:r w:rsidRPr="00F61F2C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Pr="00F61F2C">
              <w:rPr>
                <w:color w:val="000000"/>
                <w:sz w:val="28"/>
                <w:szCs w:val="28"/>
              </w:rPr>
              <w:t>RTX</w:t>
            </w:r>
            <w:r w:rsidRPr="00F61F2C">
              <w:rPr>
                <w:color w:val="000000"/>
                <w:sz w:val="28"/>
                <w:szCs w:val="28"/>
                <w:lang w:val="uk-UA"/>
              </w:rPr>
              <w:t>2050 (4</w:t>
            </w:r>
            <w:r w:rsidRPr="00F61F2C">
              <w:rPr>
                <w:color w:val="000000"/>
                <w:sz w:val="28"/>
                <w:szCs w:val="28"/>
              </w:rPr>
              <w:t>GB</w:t>
            </w:r>
            <w:r w:rsidRPr="00F61F2C"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501" w:type="dxa"/>
            <w:vAlign w:val="center"/>
          </w:tcPr>
          <w:p w14:paraId="14A03EEF" w14:textId="70A814D4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F61F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14:paraId="629B11CA" w14:textId="128406DC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F61F2C">
              <w:rPr>
                <w:color w:val="000000"/>
                <w:sz w:val="28"/>
                <w:szCs w:val="28"/>
              </w:rPr>
              <w:t>75059,89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20670B6" w14:textId="4081D4D4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F61F2C">
              <w:rPr>
                <w:color w:val="000000"/>
                <w:sz w:val="28"/>
                <w:szCs w:val="28"/>
              </w:rPr>
              <w:t>75059,89</w:t>
            </w:r>
          </w:p>
        </w:tc>
      </w:tr>
      <w:tr w:rsidR="00F61F2C" w:rsidRPr="00EA389F" w14:paraId="0D3DF989" w14:textId="77777777" w:rsidTr="008A1970">
        <w:trPr>
          <w:trHeight w:val="424"/>
        </w:trPr>
        <w:tc>
          <w:tcPr>
            <w:tcW w:w="822" w:type="dxa"/>
            <w:shd w:val="clear" w:color="auto" w:fill="auto"/>
            <w:vAlign w:val="center"/>
          </w:tcPr>
          <w:p w14:paraId="368A8B20" w14:textId="77777777" w:rsidR="00F61F2C" w:rsidRPr="00EA389F" w:rsidRDefault="00F61F2C" w:rsidP="00F61F2C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7C082BBB" w14:textId="43451482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61F2C">
              <w:rPr>
                <w:color w:val="000000"/>
                <w:sz w:val="28"/>
                <w:szCs w:val="28"/>
              </w:rPr>
              <w:t>Монітор</w:t>
            </w:r>
            <w:proofErr w:type="spellEnd"/>
            <w:r w:rsidRPr="00F61F2C">
              <w:rPr>
                <w:color w:val="000000"/>
                <w:sz w:val="28"/>
                <w:szCs w:val="28"/>
                <w:lang w:val="en-US"/>
              </w:rPr>
              <w:t xml:space="preserve"> HP Series 7 Pro 31.5 inch 4K Thunderbolt 4 - 732pk, 8Y2K9AA#ABB</w:t>
            </w:r>
          </w:p>
        </w:tc>
        <w:tc>
          <w:tcPr>
            <w:tcW w:w="1501" w:type="dxa"/>
            <w:vAlign w:val="center"/>
          </w:tcPr>
          <w:p w14:paraId="60828E5B" w14:textId="014A1D62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F61F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14:paraId="0B9C28C8" w14:textId="63348297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F61F2C">
              <w:rPr>
                <w:color w:val="000000"/>
                <w:sz w:val="28"/>
                <w:szCs w:val="28"/>
              </w:rPr>
              <w:t>31986,99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0D52D78" w14:textId="6558C465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F61F2C">
              <w:rPr>
                <w:color w:val="000000"/>
                <w:sz w:val="28"/>
                <w:szCs w:val="28"/>
              </w:rPr>
              <w:t>31986,99</w:t>
            </w:r>
          </w:p>
        </w:tc>
      </w:tr>
      <w:tr w:rsidR="00F61F2C" w:rsidRPr="00EA389F" w14:paraId="5E9DD585" w14:textId="77777777" w:rsidTr="008A1970">
        <w:trPr>
          <w:trHeight w:val="424"/>
        </w:trPr>
        <w:tc>
          <w:tcPr>
            <w:tcW w:w="822" w:type="dxa"/>
            <w:shd w:val="clear" w:color="auto" w:fill="auto"/>
            <w:vAlign w:val="center"/>
          </w:tcPr>
          <w:p w14:paraId="684960DA" w14:textId="77777777" w:rsidR="00F61F2C" w:rsidRPr="00EA389F" w:rsidRDefault="00F61F2C" w:rsidP="00F61F2C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6215797D" w14:textId="7838681A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F61F2C">
              <w:rPr>
                <w:color w:val="000000"/>
                <w:sz w:val="28"/>
                <w:szCs w:val="28"/>
                <w:lang w:val="uk-UA"/>
              </w:rPr>
              <w:t xml:space="preserve">Ноутбук </w:t>
            </w:r>
            <w:r w:rsidRPr="00F61F2C">
              <w:rPr>
                <w:color w:val="000000"/>
                <w:sz w:val="28"/>
                <w:szCs w:val="28"/>
              </w:rPr>
              <w:t>HP</w:t>
            </w:r>
            <w:r w:rsidRPr="00F61F2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61F2C">
              <w:rPr>
                <w:color w:val="000000"/>
                <w:sz w:val="28"/>
                <w:szCs w:val="28"/>
              </w:rPr>
              <w:t>ZBook</w:t>
            </w:r>
            <w:proofErr w:type="spellEnd"/>
            <w:r w:rsidRPr="00F61F2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61F2C">
              <w:rPr>
                <w:color w:val="000000"/>
                <w:sz w:val="28"/>
                <w:szCs w:val="28"/>
              </w:rPr>
              <w:t>Fury</w:t>
            </w:r>
            <w:proofErr w:type="spellEnd"/>
            <w:r w:rsidRPr="00F61F2C">
              <w:rPr>
                <w:color w:val="000000"/>
                <w:sz w:val="28"/>
                <w:szCs w:val="28"/>
                <w:lang w:val="uk-UA"/>
              </w:rPr>
              <w:t xml:space="preserve"> 16 </w:t>
            </w:r>
            <w:r w:rsidRPr="00F61F2C">
              <w:rPr>
                <w:color w:val="000000"/>
                <w:sz w:val="28"/>
                <w:szCs w:val="28"/>
              </w:rPr>
              <w:t>G</w:t>
            </w:r>
            <w:r w:rsidRPr="00F61F2C">
              <w:rPr>
                <w:color w:val="000000"/>
                <w:sz w:val="28"/>
                <w:szCs w:val="28"/>
                <w:lang w:val="uk-UA"/>
              </w:rPr>
              <w:t>10 Мобільна робоча станція</w:t>
            </w:r>
          </w:p>
        </w:tc>
        <w:tc>
          <w:tcPr>
            <w:tcW w:w="1501" w:type="dxa"/>
            <w:vAlign w:val="center"/>
          </w:tcPr>
          <w:p w14:paraId="6CE298A2" w14:textId="135E4ACC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F61F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14:paraId="4C067217" w14:textId="6D815A23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F61F2C">
              <w:rPr>
                <w:color w:val="000000"/>
                <w:sz w:val="28"/>
                <w:szCs w:val="28"/>
              </w:rPr>
              <w:t>181931,51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E53C448" w14:textId="42E9FD04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F61F2C">
              <w:rPr>
                <w:color w:val="000000"/>
                <w:sz w:val="28"/>
                <w:szCs w:val="28"/>
              </w:rPr>
              <w:t>181931,51</w:t>
            </w:r>
          </w:p>
        </w:tc>
      </w:tr>
      <w:tr w:rsidR="00F61F2C" w:rsidRPr="00EA389F" w14:paraId="0A82587F" w14:textId="77777777" w:rsidTr="008A1970">
        <w:trPr>
          <w:trHeight w:val="424"/>
        </w:trPr>
        <w:tc>
          <w:tcPr>
            <w:tcW w:w="822" w:type="dxa"/>
            <w:shd w:val="clear" w:color="auto" w:fill="auto"/>
            <w:vAlign w:val="center"/>
          </w:tcPr>
          <w:p w14:paraId="0544980D" w14:textId="77777777" w:rsidR="00F61F2C" w:rsidRPr="00EA389F" w:rsidRDefault="00F61F2C" w:rsidP="00F61F2C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3389EBD6" w14:textId="7B2B93CD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61F2C">
              <w:rPr>
                <w:color w:val="000000"/>
                <w:sz w:val="28"/>
                <w:szCs w:val="28"/>
              </w:rPr>
              <w:t>Бездзеркальна</w:t>
            </w:r>
            <w:proofErr w:type="spellEnd"/>
            <w:r w:rsidRPr="00F61F2C">
              <w:rPr>
                <w:color w:val="000000"/>
                <w:sz w:val="28"/>
                <w:szCs w:val="28"/>
              </w:rPr>
              <w:t xml:space="preserve"> камера Canon EOS R5</w:t>
            </w:r>
          </w:p>
        </w:tc>
        <w:tc>
          <w:tcPr>
            <w:tcW w:w="1501" w:type="dxa"/>
            <w:vAlign w:val="center"/>
          </w:tcPr>
          <w:p w14:paraId="4D2944A9" w14:textId="058BDC39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F61F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14:paraId="433BF205" w14:textId="56D6DA4B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F61F2C">
              <w:rPr>
                <w:color w:val="000000"/>
                <w:sz w:val="28"/>
                <w:szCs w:val="28"/>
              </w:rPr>
              <w:t>161819,14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DC06F7F" w14:textId="791D0B53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F61F2C">
              <w:rPr>
                <w:color w:val="000000"/>
                <w:sz w:val="28"/>
                <w:szCs w:val="28"/>
              </w:rPr>
              <w:t>161819,14</w:t>
            </w:r>
          </w:p>
        </w:tc>
      </w:tr>
      <w:tr w:rsidR="00F61F2C" w:rsidRPr="00EA389F" w14:paraId="54DBA0D1" w14:textId="77777777" w:rsidTr="008A1970">
        <w:trPr>
          <w:trHeight w:val="424"/>
        </w:trPr>
        <w:tc>
          <w:tcPr>
            <w:tcW w:w="822" w:type="dxa"/>
            <w:shd w:val="clear" w:color="auto" w:fill="auto"/>
            <w:vAlign w:val="center"/>
          </w:tcPr>
          <w:p w14:paraId="7DB1D0C6" w14:textId="77777777" w:rsidR="00F61F2C" w:rsidRPr="00EA389F" w:rsidRDefault="00F61F2C" w:rsidP="00F61F2C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29A32B80" w14:textId="78F5DB97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61F2C">
              <w:rPr>
                <w:color w:val="000000"/>
                <w:sz w:val="28"/>
                <w:szCs w:val="28"/>
              </w:rPr>
              <w:t>Об’єктив</w:t>
            </w:r>
            <w:proofErr w:type="spellEnd"/>
            <w:r w:rsidRPr="00F61F2C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F61F2C">
              <w:rPr>
                <w:color w:val="000000"/>
                <w:sz w:val="28"/>
                <w:szCs w:val="28"/>
              </w:rPr>
              <w:t>фотокамери</w:t>
            </w:r>
            <w:proofErr w:type="spellEnd"/>
            <w:r w:rsidRPr="00F61F2C">
              <w:rPr>
                <w:color w:val="000000"/>
                <w:sz w:val="28"/>
                <w:szCs w:val="28"/>
              </w:rPr>
              <w:t xml:space="preserve"> Canon EF 24-70mm f/2.8L II USM</w:t>
            </w:r>
          </w:p>
        </w:tc>
        <w:tc>
          <w:tcPr>
            <w:tcW w:w="1501" w:type="dxa"/>
            <w:vAlign w:val="center"/>
          </w:tcPr>
          <w:p w14:paraId="73C892CE" w14:textId="22761793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F61F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14:paraId="70B4E9B6" w14:textId="06CD36E3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F61F2C">
              <w:rPr>
                <w:color w:val="000000"/>
                <w:sz w:val="28"/>
                <w:szCs w:val="28"/>
              </w:rPr>
              <w:t>82026,92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776D523" w14:textId="0AFABF9E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F61F2C">
              <w:rPr>
                <w:color w:val="000000"/>
                <w:sz w:val="28"/>
                <w:szCs w:val="28"/>
              </w:rPr>
              <w:t>82026,92</w:t>
            </w:r>
          </w:p>
        </w:tc>
      </w:tr>
      <w:tr w:rsidR="00F61F2C" w:rsidRPr="00EA389F" w14:paraId="2B165672" w14:textId="77777777" w:rsidTr="008A1970">
        <w:trPr>
          <w:trHeight w:val="424"/>
        </w:trPr>
        <w:tc>
          <w:tcPr>
            <w:tcW w:w="822" w:type="dxa"/>
            <w:shd w:val="clear" w:color="auto" w:fill="auto"/>
            <w:vAlign w:val="center"/>
          </w:tcPr>
          <w:p w14:paraId="78FCC6C6" w14:textId="77777777" w:rsidR="00F61F2C" w:rsidRPr="00EA389F" w:rsidRDefault="00F61F2C" w:rsidP="00F61F2C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14629AA9" w14:textId="1B37E92E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61F2C">
              <w:rPr>
                <w:color w:val="000000"/>
                <w:sz w:val="28"/>
                <w:szCs w:val="28"/>
              </w:rPr>
              <w:t>Об’єктив</w:t>
            </w:r>
            <w:proofErr w:type="spellEnd"/>
            <w:r w:rsidRPr="00F61F2C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F61F2C">
              <w:rPr>
                <w:color w:val="000000"/>
                <w:sz w:val="28"/>
                <w:szCs w:val="28"/>
              </w:rPr>
              <w:t>фотокамери</w:t>
            </w:r>
            <w:proofErr w:type="spellEnd"/>
            <w:r w:rsidRPr="00F61F2C">
              <w:rPr>
                <w:color w:val="000000"/>
                <w:sz w:val="28"/>
                <w:szCs w:val="28"/>
              </w:rPr>
              <w:t xml:space="preserve"> Canon EF 50mm f/1.2L USM</w:t>
            </w:r>
          </w:p>
        </w:tc>
        <w:tc>
          <w:tcPr>
            <w:tcW w:w="1501" w:type="dxa"/>
            <w:vAlign w:val="center"/>
          </w:tcPr>
          <w:p w14:paraId="25D3FB45" w14:textId="59E06740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F61F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14:paraId="505B508B" w14:textId="5F5E3753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F61F2C">
              <w:rPr>
                <w:color w:val="000000"/>
                <w:sz w:val="28"/>
                <w:szCs w:val="28"/>
              </w:rPr>
              <w:t>63886,35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A2DD377" w14:textId="2F8156C7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F61F2C">
              <w:rPr>
                <w:color w:val="000000"/>
                <w:sz w:val="28"/>
                <w:szCs w:val="28"/>
              </w:rPr>
              <w:t>63886,35</w:t>
            </w:r>
          </w:p>
        </w:tc>
      </w:tr>
      <w:tr w:rsidR="00F61F2C" w:rsidRPr="00EA389F" w14:paraId="0E1C1440" w14:textId="77777777" w:rsidTr="008A1970">
        <w:trPr>
          <w:trHeight w:val="424"/>
        </w:trPr>
        <w:tc>
          <w:tcPr>
            <w:tcW w:w="822" w:type="dxa"/>
            <w:shd w:val="clear" w:color="auto" w:fill="auto"/>
            <w:vAlign w:val="center"/>
          </w:tcPr>
          <w:p w14:paraId="5F9421DC" w14:textId="77777777" w:rsidR="00F61F2C" w:rsidRPr="00EA389F" w:rsidRDefault="00F61F2C" w:rsidP="00F61F2C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50E3E803" w14:textId="42B7856E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F61F2C">
              <w:rPr>
                <w:color w:val="000000"/>
                <w:sz w:val="28"/>
                <w:szCs w:val="28"/>
                <w:lang w:val="uk-UA"/>
              </w:rPr>
              <w:t xml:space="preserve">Об’єктив для фотокамери </w:t>
            </w:r>
            <w:r w:rsidRPr="00F61F2C">
              <w:rPr>
                <w:color w:val="000000"/>
                <w:sz w:val="28"/>
                <w:szCs w:val="28"/>
              </w:rPr>
              <w:t>Canon</w:t>
            </w:r>
            <w:r w:rsidRPr="00F61F2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61F2C">
              <w:rPr>
                <w:color w:val="000000"/>
                <w:sz w:val="28"/>
                <w:szCs w:val="28"/>
              </w:rPr>
              <w:t>RF</w:t>
            </w:r>
            <w:r w:rsidRPr="00F61F2C">
              <w:rPr>
                <w:color w:val="000000"/>
                <w:sz w:val="28"/>
                <w:szCs w:val="28"/>
                <w:lang w:val="uk-UA"/>
              </w:rPr>
              <w:t xml:space="preserve"> 70-200</w:t>
            </w:r>
            <w:proofErr w:type="spellStart"/>
            <w:r w:rsidRPr="00F61F2C">
              <w:rPr>
                <w:color w:val="000000"/>
                <w:sz w:val="28"/>
                <w:szCs w:val="28"/>
              </w:rPr>
              <w:t>mm</w:t>
            </w:r>
            <w:proofErr w:type="spellEnd"/>
            <w:r w:rsidRPr="00F61F2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61F2C">
              <w:rPr>
                <w:color w:val="000000"/>
                <w:sz w:val="28"/>
                <w:szCs w:val="28"/>
              </w:rPr>
              <w:t>F</w:t>
            </w:r>
            <w:r w:rsidRPr="00F61F2C">
              <w:rPr>
                <w:color w:val="000000"/>
                <w:sz w:val="28"/>
                <w:szCs w:val="28"/>
                <w:lang w:val="uk-UA"/>
              </w:rPr>
              <w:t>2,8</w:t>
            </w:r>
            <w:r w:rsidRPr="00F61F2C">
              <w:rPr>
                <w:color w:val="000000"/>
                <w:sz w:val="28"/>
                <w:szCs w:val="28"/>
              </w:rPr>
              <w:t>L</w:t>
            </w:r>
            <w:r w:rsidRPr="00F61F2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61F2C">
              <w:rPr>
                <w:color w:val="000000"/>
                <w:sz w:val="28"/>
                <w:szCs w:val="28"/>
              </w:rPr>
              <w:t>IS</w:t>
            </w:r>
            <w:r w:rsidRPr="00F61F2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61F2C">
              <w:rPr>
                <w:color w:val="000000"/>
                <w:sz w:val="28"/>
                <w:szCs w:val="28"/>
              </w:rPr>
              <w:t>USM</w:t>
            </w:r>
            <w:r w:rsidRPr="00F61F2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01" w:type="dxa"/>
            <w:vAlign w:val="center"/>
          </w:tcPr>
          <w:p w14:paraId="524894EE" w14:textId="66E8589A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F61F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14:paraId="45864022" w14:textId="4F4302B6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F61F2C">
              <w:rPr>
                <w:color w:val="000000"/>
                <w:sz w:val="28"/>
                <w:szCs w:val="28"/>
              </w:rPr>
              <w:t>119359,69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A5731BE" w14:textId="1D983325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F61F2C">
              <w:rPr>
                <w:color w:val="000000"/>
                <w:sz w:val="28"/>
                <w:szCs w:val="28"/>
              </w:rPr>
              <w:t>119359,69</w:t>
            </w:r>
          </w:p>
        </w:tc>
      </w:tr>
      <w:tr w:rsidR="00F61F2C" w:rsidRPr="00EA389F" w14:paraId="3E4715D6" w14:textId="77777777" w:rsidTr="008A1970">
        <w:trPr>
          <w:trHeight w:val="424"/>
        </w:trPr>
        <w:tc>
          <w:tcPr>
            <w:tcW w:w="822" w:type="dxa"/>
            <w:shd w:val="clear" w:color="auto" w:fill="auto"/>
            <w:vAlign w:val="center"/>
          </w:tcPr>
          <w:p w14:paraId="2CD1C663" w14:textId="77777777" w:rsidR="00F61F2C" w:rsidRPr="00EA389F" w:rsidRDefault="00F61F2C" w:rsidP="00F61F2C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06B4981D" w14:textId="51E2E3BA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61F2C">
              <w:rPr>
                <w:color w:val="000000"/>
                <w:sz w:val="28"/>
                <w:szCs w:val="28"/>
              </w:rPr>
              <w:t>Екшн</w:t>
            </w:r>
            <w:proofErr w:type="spellEnd"/>
            <w:r w:rsidRPr="00F61F2C">
              <w:rPr>
                <w:color w:val="000000"/>
                <w:sz w:val="28"/>
                <w:szCs w:val="28"/>
                <w:lang w:val="en-US"/>
              </w:rPr>
              <w:t>-</w:t>
            </w:r>
            <w:r w:rsidRPr="00F61F2C">
              <w:rPr>
                <w:color w:val="000000"/>
                <w:sz w:val="28"/>
                <w:szCs w:val="28"/>
              </w:rPr>
              <w:t>камера</w:t>
            </w:r>
            <w:r w:rsidRPr="00F61F2C">
              <w:rPr>
                <w:color w:val="000000"/>
                <w:sz w:val="28"/>
                <w:szCs w:val="28"/>
                <w:lang w:val="en-US"/>
              </w:rPr>
              <w:t xml:space="preserve"> GoPro HERO13 Black</w:t>
            </w:r>
          </w:p>
        </w:tc>
        <w:tc>
          <w:tcPr>
            <w:tcW w:w="1501" w:type="dxa"/>
            <w:vAlign w:val="center"/>
          </w:tcPr>
          <w:p w14:paraId="593C4356" w14:textId="2D610618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F61F2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25" w:type="dxa"/>
            <w:vAlign w:val="center"/>
          </w:tcPr>
          <w:p w14:paraId="77F019EC" w14:textId="1CDA28AD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F61F2C">
              <w:rPr>
                <w:color w:val="000000"/>
                <w:sz w:val="28"/>
                <w:szCs w:val="28"/>
              </w:rPr>
              <w:t>19455,10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11F7136" w14:textId="459E2833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F61F2C">
              <w:rPr>
                <w:color w:val="000000"/>
                <w:sz w:val="28"/>
                <w:szCs w:val="28"/>
              </w:rPr>
              <w:t>38910,20</w:t>
            </w:r>
          </w:p>
        </w:tc>
      </w:tr>
      <w:tr w:rsidR="00F61F2C" w:rsidRPr="00EA389F" w14:paraId="7C86BAB7" w14:textId="77777777" w:rsidTr="008A1970">
        <w:trPr>
          <w:trHeight w:val="424"/>
        </w:trPr>
        <w:tc>
          <w:tcPr>
            <w:tcW w:w="822" w:type="dxa"/>
            <w:shd w:val="clear" w:color="auto" w:fill="auto"/>
            <w:vAlign w:val="center"/>
          </w:tcPr>
          <w:p w14:paraId="7509A07B" w14:textId="77777777" w:rsidR="00F61F2C" w:rsidRPr="00EA389F" w:rsidRDefault="00F61F2C" w:rsidP="00F61F2C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0D5E7A0F" w14:textId="415211AF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F61F2C">
              <w:rPr>
                <w:color w:val="000000"/>
                <w:sz w:val="28"/>
                <w:szCs w:val="28"/>
                <w:lang w:val="uk-UA"/>
              </w:rPr>
              <w:t xml:space="preserve">Зарядна станція </w:t>
            </w:r>
            <w:proofErr w:type="spellStart"/>
            <w:r w:rsidRPr="00F61F2C">
              <w:rPr>
                <w:color w:val="000000"/>
                <w:sz w:val="28"/>
                <w:szCs w:val="28"/>
              </w:rPr>
              <w:t>EcoFlow</w:t>
            </w:r>
            <w:proofErr w:type="spellEnd"/>
            <w:r w:rsidRPr="00F61F2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61F2C">
              <w:rPr>
                <w:color w:val="000000"/>
                <w:sz w:val="28"/>
                <w:szCs w:val="28"/>
              </w:rPr>
              <w:t>Delta</w:t>
            </w:r>
            <w:r w:rsidRPr="00F61F2C">
              <w:rPr>
                <w:color w:val="000000"/>
                <w:sz w:val="28"/>
                <w:szCs w:val="28"/>
                <w:lang w:val="uk-UA"/>
              </w:rPr>
              <w:t xml:space="preserve"> 2 (</w:t>
            </w:r>
            <w:r w:rsidRPr="00F61F2C">
              <w:rPr>
                <w:color w:val="000000"/>
                <w:sz w:val="28"/>
                <w:szCs w:val="28"/>
              </w:rPr>
              <w:t>ECOFZMR</w:t>
            </w:r>
            <w:r w:rsidRPr="00F61F2C">
              <w:rPr>
                <w:color w:val="000000"/>
                <w:sz w:val="28"/>
                <w:szCs w:val="28"/>
                <w:lang w:val="uk-UA"/>
              </w:rPr>
              <w:t>330-</w:t>
            </w:r>
            <w:r w:rsidRPr="00F61F2C">
              <w:rPr>
                <w:color w:val="000000"/>
                <w:sz w:val="28"/>
                <w:szCs w:val="28"/>
              </w:rPr>
              <w:t>EU</w:t>
            </w:r>
          </w:p>
        </w:tc>
        <w:tc>
          <w:tcPr>
            <w:tcW w:w="1501" w:type="dxa"/>
            <w:vAlign w:val="center"/>
          </w:tcPr>
          <w:p w14:paraId="7C7D5029" w14:textId="5187D1ED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F61F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14:paraId="6E79365E" w14:textId="5FC03F08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F61F2C">
              <w:rPr>
                <w:color w:val="000000"/>
                <w:sz w:val="28"/>
                <w:szCs w:val="28"/>
              </w:rPr>
              <w:t>38997,84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B27AF8E" w14:textId="26CA52A8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F61F2C">
              <w:rPr>
                <w:color w:val="000000"/>
                <w:sz w:val="28"/>
                <w:szCs w:val="28"/>
              </w:rPr>
              <w:t>38997,84</w:t>
            </w:r>
          </w:p>
        </w:tc>
      </w:tr>
      <w:tr w:rsidR="00F61F2C" w:rsidRPr="00EA389F" w14:paraId="2F02971B" w14:textId="77777777" w:rsidTr="008A1970">
        <w:trPr>
          <w:trHeight w:val="424"/>
        </w:trPr>
        <w:tc>
          <w:tcPr>
            <w:tcW w:w="822" w:type="dxa"/>
            <w:shd w:val="clear" w:color="auto" w:fill="auto"/>
            <w:vAlign w:val="center"/>
          </w:tcPr>
          <w:p w14:paraId="27EA5364" w14:textId="77777777" w:rsidR="00F61F2C" w:rsidRPr="00EA389F" w:rsidRDefault="00F61F2C" w:rsidP="00F61F2C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638DD8AD" w14:textId="1E01CFCA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61F2C">
              <w:rPr>
                <w:color w:val="000000"/>
                <w:sz w:val="28"/>
                <w:szCs w:val="28"/>
              </w:rPr>
              <w:t>Бездротова</w:t>
            </w:r>
            <w:proofErr w:type="spellEnd"/>
            <w:r w:rsidRPr="00F61F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F2C">
              <w:rPr>
                <w:color w:val="000000"/>
                <w:sz w:val="28"/>
                <w:szCs w:val="28"/>
              </w:rPr>
              <w:t>миша</w:t>
            </w:r>
            <w:proofErr w:type="spellEnd"/>
            <w:r w:rsidRPr="00F61F2C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F61F2C">
              <w:rPr>
                <w:color w:val="000000"/>
                <w:sz w:val="28"/>
                <w:szCs w:val="28"/>
              </w:rPr>
              <w:t>клавіатура</w:t>
            </w:r>
            <w:proofErr w:type="spellEnd"/>
            <w:r w:rsidRPr="00F61F2C">
              <w:rPr>
                <w:color w:val="000000"/>
                <w:sz w:val="28"/>
                <w:szCs w:val="28"/>
              </w:rPr>
              <w:t xml:space="preserve"> HP 235 </w:t>
            </w:r>
          </w:p>
        </w:tc>
        <w:tc>
          <w:tcPr>
            <w:tcW w:w="1501" w:type="dxa"/>
            <w:vAlign w:val="center"/>
          </w:tcPr>
          <w:p w14:paraId="53BE4B46" w14:textId="341A0317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F61F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14:paraId="465AA1E2" w14:textId="33F9D1B3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F61F2C">
              <w:rPr>
                <w:color w:val="000000"/>
                <w:sz w:val="28"/>
                <w:szCs w:val="28"/>
              </w:rPr>
              <w:t>1007,81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E0132B2" w14:textId="09A2EA8C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F61F2C">
              <w:rPr>
                <w:color w:val="000000"/>
                <w:sz w:val="28"/>
                <w:szCs w:val="28"/>
              </w:rPr>
              <w:t>1007,81</w:t>
            </w:r>
          </w:p>
        </w:tc>
      </w:tr>
      <w:tr w:rsidR="00F61F2C" w:rsidRPr="00EA389F" w14:paraId="0CC5930C" w14:textId="77777777" w:rsidTr="008A1970">
        <w:trPr>
          <w:trHeight w:val="424"/>
        </w:trPr>
        <w:tc>
          <w:tcPr>
            <w:tcW w:w="822" w:type="dxa"/>
            <w:shd w:val="clear" w:color="auto" w:fill="auto"/>
            <w:vAlign w:val="center"/>
          </w:tcPr>
          <w:p w14:paraId="08C8792A" w14:textId="77777777" w:rsidR="00F61F2C" w:rsidRPr="00EA389F" w:rsidRDefault="00F61F2C" w:rsidP="00F61F2C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0DDD045F" w14:textId="65CF8E27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F61F2C">
              <w:rPr>
                <w:color w:val="000000"/>
                <w:sz w:val="28"/>
                <w:szCs w:val="28"/>
              </w:rPr>
              <w:t>Мережа</w:t>
            </w:r>
            <w:r w:rsidRPr="00F61F2C">
              <w:rPr>
                <w:color w:val="000000"/>
                <w:sz w:val="28"/>
                <w:szCs w:val="28"/>
                <w:lang w:val="en-US"/>
              </w:rPr>
              <w:t xml:space="preserve"> Rode Wireless GO II</w:t>
            </w:r>
          </w:p>
        </w:tc>
        <w:tc>
          <w:tcPr>
            <w:tcW w:w="1501" w:type="dxa"/>
            <w:vAlign w:val="center"/>
          </w:tcPr>
          <w:p w14:paraId="72FD6841" w14:textId="558900F7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F61F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14:paraId="7E958B35" w14:textId="335C5C28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F61F2C">
              <w:rPr>
                <w:color w:val="000000"/>
                <w:sz w:val="28"/>
                <w:szCs w:val="28"/>
              </w:rPr>
              <w:t>13057,70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A0A6B5C" w14:textId="632C10ED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F61F2C">
              <w:rPr>
                <w:color w:val="000000"/>
                <w:sz w:val="28"/>
                <w:szCs w:val="28"/>
              </w:rPr>
              <w:t>13057,70</w:t>
            </w:r>
          </w:p>
        </w:tc>
      </w:tr>
      <w:tr w:rsidR="00F61F2C" w:rsidRPr="00EA389F" w14:paraId="15CE17B0" w14:textId="77777777" w:rsidTr="008A1970">
        <w:trPr>
          <w:trHeight w:val="424"/>
        </w:trPr>
        <w:tc>
          <w:tcPr>
            <w:tcW w:w="822" w:type="dxa"/>
            <w:shd w:val="clear" w:color="auto" w:fill="auto"/>
            <w:vAlign w:val="center"/>
          </w:tcPr>
          <w:p w14:paraId="2B2455B5" w14:textId="77777777" w:rsidR="00F61F2C" w:rsidRPr="00EA389F" w:rsidRDefault="00F61F2C" w:rsidP="00F61F2C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2BF8B80D" w14:textId="00521258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F61F2C">
              <w:rPr>
                <w:color w:val="000000"/>
                <w:sz w:val="28"/>
                <w:szCs w:val="28"/>
                <w:lang w:val="uk-UA"/>
              </w:rPr>
              <w:t xml:space="preserve">Зовнішній жорсткий диск </w:t>
            </w:r>
            <w:r w:rsidRPr="00F61F2C">
              <w:rPr>
                <w:color w:val="000000"/>
                <w:sz w:val="28"/>
                <w:szCs w:val="28"/>
              </w:rPr>
              <w:t>WD</w:t>
            </w:r>
            <w:r w:rsidRPr="00F61F2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61F2C">
              <w:rPr>
                <w:color w:val="000000"/>
                <w:sz w:val="28"/>
                <w:szCs w:val="28"/>
              </w:rPr>
              <w:t>Elements</w:t>
            </w:r>
            <w:proofErr w:type="spellEnd"/>
            <w:r w:rsidRPr="00F61F2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61F2C">
              <w:rPr>
                <w:color w:val="000000"/>
                <w:sz w:val="28"/>
                <w:szCs w:val="28"/>
              </w:rPr>
              <w:t>Desktop</w:t>
            </w:r>
            <w:r w:rsidRPr="00F61F2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61F2C">
              <w:rPr>
                <w:color w:val="000000"/>
                <w:sz w:val="28"/>
                <w:szCs w:val="28"/>
              </w:rPr>
              <w:t>WDBWLG</w:t>
            </w:r>
            <w:r w:rsidRPr="00F61F2C">
              <w:rPr>
                <w:color w:val="000000"/>
                <w:sz w:val="28"/>
                <w:szCs w:val="28"/>
                <w:lang w:val="uk-UA"/>
              </w:rPr>
              <w:t>0140</w:t>
            </w:r>
            <w:r w:rsidRPr="00F61F2C">
              <w:rPr>
                <w:color w:val="000000"/>
                <w:sz w:val="28"/>
                <w:szCs w:val="28"/>
              </w:rPr>
              <w:t>HBK</w:t>
            </w:r>
            <w:r w:rsidRPr="00F61F2C">
              <w:rPr>
                <w:color w:val="000000"/>
                <w:sz w:val="28"/>
                <w:szCs w:val="28"/>
                <w:lang w:val="uk-UA"/>
              </w:rPr>
              <w:t xml:space="preserve"> на 14 ТБ</w:t>
            </w:r>
          </w:p>
        </w:tc>
        <w:tc>
          <w:tcPr>
            <w:tcW w:w="1501" w:type="dxa"/>
            <w:vAlign w:val="center"/>
          </w:tcPr>
          <w:p w14:paraId="7FB9A682" w14:textId="118139A0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F61F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14:paraId="1035B6A0" w14:textId="15A40023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F61F2C">
              <w:rPr>
                <w:color w:val="000000"/>
                <w:sz w:val="28"/>
                <w:szCs w:val="28"/>
              </w:rPr>
              <w:t>11830,81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7ABD317" w14:textId="2EB037CC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F61F2C">
              <w:rPr>
                <w:color w:val="000000"/>
                <w:sz w:val="28"/>
                <w:szCs w:val="28"/>
              </w:rPr>
              <w:t>11830,81</w:t>
            </w:r>
          </w:p>
        </w:tc>
      </w:tr>
      <w:tr w:rsidR="00F61F2C" w:rsidRPr="00EA389F" w14:paraId="623C0421" w14:textId="77777777" w:rsidTr="008A1970">
        <w:trPr>
          <w:trHeight w:val="424"/>
        </w:trPr>
        <w:tc>
          <w:tcPr>
            <w:tcW w:w="822" w:type="dxa"/>
            <w:shd w:val="clear" w:color="auto" w:fill="auto"/>
            <w:vAlign w:val="center"/>
          </w:tcPr>
          <w:p w14:paraId="5E48348D" w14:textId="77777777" w:rsidR="00F61F2C" w:rsidRPr="00EA389F" w:rsidRDefault="00F61F2C" w:rsidP="00F61F2C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1314ED27" w14:textId="35CF49F3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61F2C">
              <w:rPr>
                <w:color w:val="000000"/>
                <w:sz w:val="28"/>
                <w:szCs w:val="28"/>
              </w:rPr>
              <w:t>Накамерне</w:t>
            </w:r>
            <w:proofErr w:type="spellEnd"/>
            <w:r w:rsidRPr="00F61F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F2C">
              <w:rPr>
                <w:color w:val="000000"/>
                <w:sz w:val="28"/>
                <w:szCs w:val="28"/>
              </w:rPr>
              <w:t>світло</w:t>
            </w:r>
            <w:proofErr w:type="spellEnd"/>
            <w:r w:rsidRPr="00F61F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F2C">
              <w:rPr>
                <w:color w:val="000000"/>
                <w:sz w:val="28"/>
                <w:szCs w:val="28"/>
              </w:rPr>
              <w:t>Aputure</w:t>
            </w:r>
            <w:proofErr w:type="spellEnd"/>
            <w:r w:rsidRPr="00F61F2C">
              <w:rPr>
                <w:color w:val="000000"/>
                <w:sz w:val="28"/>
                <w:szCs w:val="28"/>
              </w:rPr>
              <w:t xml:space="preserve"> AL-MC</w:t>
            </w:r>
          </w:p>
        </w:tc>
        <w:tc>
          <w:tcPr>
            <w:tcW w:w="1501" w:type="dxa"/>
            <w:vAlign w:val="center"/>
          </w:tcPr>
          <w:p w14:paraId="24DAA22C" w14:textId="0BA3165A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F61F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14:paraId="728C43E1" w14:textId="48E4B7F8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F61F2C">
              <w:rPr>
                <w:color w:val="000000"/>
                <w:sz w:val="28"/>
                <w:szCs w:val="28"/>
              </w:rPr>
              <w:t>4732,32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A14FD09" w14:textId="098A9C58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F61F2C">
              <w:rPr>
                <w:color w:val="000000"/>
                <w:sz w:val="28"/>
                <w:szCs w:val="28"/>
              </w:rPr>
              <w:t>4732,32</w:t>
            </w:r>
          </w:p>
        </w:tc>
      </w:tr>
      <w:tr w:rsidR="00F61F2C" w:rsidRPr="00EA389F" w14:paraId="0C84041C" w14:textId="77777777" w:rsidTr="008A1970">
        <w:trPr>
          <w:trHeight w:val="424"/>
        </w:trPr>
        <w:tc>
          <w:tcPr>
            <w:tcW w:w="822" w:type="dxa"/>
            <w:shd w:val="clear" w:color="auto" w:fill="auto"/>
            <w:vAlign w:val="center"/>
          </w:tcPr>
          <w:p w14:paraId="7C0D3B1A" w14:textId="77777777" w:rsidR="00F61F2C" w:rsidRPr="00EA389F" w:rsidRDefault="00F61F2C" w:rsidP="00F61F2C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22A16103" w14:textId="0196E155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F61F2C">
              <w:rPr>
                <w:color w:val="000000"/>
                <w:sz w:val="28"/>
                <w:szCs w:val="28"/>
                <w:lang w:val="uk-UA"/>
              </w:rPr>
              <w:t xml:space="preserve">Мікрофон на камеру: </w:t>
            </w:r>
            <w:r w:rsidRPr="00F61F2C">
              <w:rPr>
                <w:color w:val="000000"/>
                <w:sz w:val="28"/>
                <w:szCs w:val="28"/>
              </w:rPr>
              <w:t>RODE</w:t>
            </w:r>
            <w:r w:rsidRPr="00F61F2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61F2C">
              <w:rPr>
                <w:color w:val="000000"/>
                <w:sz w:val="28"/>
                <w:szCs w:val="28"/>
              </w:rPr>
              <w:t>VIDEOMIC</w:t>
            </w:r>
            <w:r w:rsidRPr="00F61F2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61F2C">
              <w:rPr>
                <w:color w:val="000000"/>
                <w:sz w:val="28"/>
                <w:szCs w:val="28"/>
              </w:rPr>
              <w:t>RYCOTE</w:t>
            </w:r>
          </w:p>
        </w:tc>
        <w:tc>
          <w:tcPr>
            <w:tcW w:w="1501" w:type="dxa"/>
            <w:vAlign w:val="center"/>
          </w:tcPr>
          <w:p w14:paraId="241380A4" w14:textId="3C918D79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F61F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14:paraId="1B3AD12C" w14:textId="457B12F8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F61F2C">
              <w:rPr>
                <w:color w:val="000000"/>
                <w:sz w:val="28"/>
                <w:szCs w:val="28"/>
              </w:rPr>
              <w:t>8938,83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A77444D" w14:textId="41039822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F61F2C">
              <w:rPr>
                <w:color w:val="000000"/>
                <w:sz w:val="28"/>
                <w:szCs w:val="28"/>
              </w:rPr>
              <w:t>8938,83</w:t>
            </w:r>
          </w:p>
        </w:tc>
      </w:tr>
      <w:tr w:rsidR="00F61F2C" w:rsidRPr="00EA389F" w14:paraId="61D969F8" w14:textId="77777777" w:rsidTr="008A1970">
        <w:trPr>
          <w:trHeight w:val="424"/>
        </w:trPr>
        <w:tc>
          <w:tcPr>
            <w:tcW w:w="822" w:type="dxa"/>
            <w:shd w:val="clear" w:color="auto" w:fill="auto"/>
            <w:vAlign w:val="center"/>
          </w:tcPr>
          <w:p w14:paraId="64D0F2EF" w14:textId="77777777" w:rsidR="00F61F2C" w:rsidRPr="00EA389F" w:rsidRDefault="00F61F2C" w:rsidP="00F61F2C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3F04AAB1" w14:textId="36AEDE8A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61F2C">
              <w:rPr>
                <w:color w:val="000000"/>
                <w:sz w:val="28"/>
                <w:szCs w:val="28"/>
              </w:rPr>
              <w:t>Акумулятор</w:t>
            </w:r>
            <w:proofErr w:type="spellEnd"/>
            <w:r w:rsidRPr="00F61F2C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F61F2C">
              <w:rPr>
                <w:color w:val="000000"/>
                <w:sz w:val="28"/>
                <w:szCs w:val="28"/>
              </w:rPr>
              <w:t>фотокамери</w:t>
            </w:r>
            <w:proofErr w:type="spellEnd"/>
            <w:r w:rsidRPr="00F61F2C">
              <w:rPr>
                <w:color w:val="000000"/>
                <w:sz w:val="28"/>
                <w:szCs w:val="28"/>
              </w:rPr>
              <w:t xml:space="preserve"> Canon - LP-E6NH </w:t>
            </w:r>
          </w:p>
        </w:tc>
        <w:tc>
          <w:tcPr>
            <w:tcW w:w="1501" w:type="dxa"/>
            <w:vAlign w:val="center"/>
          </w:tcPr>
          <w:p w14:paraId="31152969" w14:textId="1D06AAD6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F61F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14:paraId="13E26435" w14:textId="2DEF2303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F61F2C">
              <w:rPr>
                <w:color w:val="000000"/>
                <w:sz w:val="28"/>
                <w:szCs w:val="28"/>
              </w:rPr>
              <w:t>4075,06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F2B0E88" w14:textId="23484EBD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F61F2C">
              <w:rPr>
                <w:color w:val="000000"/>
                <w:sz w:val="28"/>
                <w:szCs w:val="28"/>
              </w:rPr>
              <w:t>4075,06</w:t>
            </w:r>
          </w:p>
        </w:tc>
      </w:tr>
      <w:tr w:rsidR="00F61F2C" w:rsidRPr="00EA389F" w14:paraId="2475FA2A" w14:textId="77777777" w:rsidTr="008A1970">
        <w:trPr>
          <w:trHeight w:val="424"/>
        </w:trPr>
        <w:tc>
          <w:tcPr>
            <w:tcW w:w="822" w:type="dxa"/>
            <w:shd w:val="clear" w:color="auto" w:fill="auto"/>
            <w:vAlign w:val="center"/>
          </w:tcPr>
          <w:p w14:paraId="26F01D47" w14:textId="77777777" w:rsidR="00F61F2C" w:rsidRPr="00EA389F" w:rsidRDefault="00F61F2C" w:rsidP="00F61F2C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649FF15A" w14:textId="5926E624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F61F2C">
              <w:rPr>
                <w:color w:val="000000"/>
                <w:sz w:val="28"/>
                <w:szCs w:val="28"/>
              </w:rPr>
              <w:t>Штатив</w:t>
            </w:r>
            <w:r w:rsidRPr="00F61F2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1F2C">
              <w:rPr>
                <w:color w:val="000000"/>
                <w:sz w:val="28"/>
                <w:szCs w:val="28"/>
                <w:lang w:val="en-US"/>
              </w:rPr>
              <w:t>Velbon</w:t>
            </w:r>
            <w:proofErr w:type="spellEnd"/>
            <w:r w:rsidRPr="00F61F2C">
              <w:rPr>
                <w:color w:val="000000"/>
                <w:sz w:val="28"/>
                <w:szCs w:val="28"/>
                <w:lang w:val="en-US"/>
              </w:rPr>
              <w:t xml:space="preserve"> M47 Video Nando 580M RB8.5</w:t>
            </w:r>
          </w:p>
        </w:tc>
        <w:tc>
          <w:tcPr>
            <w:tcW w:w="1501" w:type="dxa"/>
            <w:vAlign w:val="center"/>
          </w:tcPr>
          <w:p w14:paraId="66FAEB40" w14:textId="7A4E4328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F61F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14:paraId="431FE31F" w14:textId="0DC6E965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F61F2C">
              <w:rPr>
                <w:color w:val="000000"/>
                <w:sz w:val="28"/>
                <w:szCs w:val="28"/>
              </w:rPr>
              <w:t>4337,96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958F32E" w14:textId="16CA21F2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F61F2C">
              <w:rPr>
                <w:color w:val="000000"/>
                <w:sz w:val="28"/>
                <w:szCs w:val="28"/>
              </w:rPr>
              <w:t>4337,96</w:t>
            </w:r>
          </w:p>
        </w:tc>
      </w:tr>
      <w:tr w:rsidR="00F61F2C" w:rsidRPr="00EA389F" w14:paraId="082D9F89" w14:textId="77777777" w:rsidTr="008A1970">
        <w:trPr>
          <w:trHeight w:val="424"/>
        </w:trPr>
        <w:tc>
          <w:tcPr>
            <w:tcW w:w="822" w:type="dxa"/>
            <w:shd w:val="clear" w:color="auto" w:fill="auto"/>
            <w:vAlign w:val="center"/>
          </w:tcPr>
          <w:p w14:paraId="49CDEB68" w14:textId="77777777" w:rsidR="00F61F2C" w:rsidRPr="00EA389F" w:rsidRDefault="00F61F2C" w:rsidP="00F61F2C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7BCCE28C" w14:textId="7E8C52E7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F61F2C">
              <w:rPr>
                <w:color w:val="000000"/>
                <w:sz w:val="28"/>
                <w:szCs w:val="28"/>
              </w:rPr>
              <w:t>Рюкзак</w:t>
            </w:r>
            <w:r w:rsidRPr="00F61F2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1F2C">
              <w:rPr>
                <w:color w:val="000000"/>
                <w:sz w:val="28"/>
                <w:szCs w:val="28"/>
                <w:lang w:val="en-US"/>
              </w:rPr>
              <w:t>Manfrotto</w:t>
            </w:r>
            <w:proofErr w:type="spellEnd"/>
            <w:r w:rsidRPr="00F61F2C">
              <w:rPr>
                <w:color w:val="000000"/>
                <w:sz w:val="28"/>
                <w:szCs w:val="28"/>
                <w:lang w:val="en-US"/>
              </w:rPr>
              <w:t xml:space="preserve"> Pro Light 2 </w:t>
            </w:r>
            <w:proofErr w:type="spellStart"/>
            <w:r w:rsidRPr="00F61F2C">
              <w:rPr>
                <w:color w:val="000000"/>
                <w:sz w:val="28"/>
                <w:szCs w:val="28"/>
                <w:lang w:val="en-US"/>
              </w:rPr>
              <w:t>Rucket</w:t>
            </w:r>
            <w:proofErr w:type="spellEnd"/>
            <w:r w:rsidRPr="00F61F2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1F2C">
              <w:rPr>
                <w:color w:val="000000"/>
                <w:sz w:val="28"/>
                <w:szCs w:val="28"/>
                <w:lang w:val="en-US"/>
              </w:rPr>
              <w:t>Multiloader</w:t>
            </w:r>
            <w:proofErr w:type="spellEnd"/>
            <w:r w:rsidRPr="00F61F2C">
              <w:rPr>
                <w:color w:val="000000"/>
                <w:sz w:val="28"/>
                <w:szCs w:val="28"/>
                <w:lang w:val="en-US"/>
              </w:rPr>
              <w:t xml:space="preserve"> M</w:t>
            </w:r>
          </w:p>
        </w:tc>
        <w:tc>
          <w:tcPr>
            <w:tcW w:w="1501" w:type="dxa"/>
            <w:vAlign w:val="center"/>
          </w:tcPr>
          <w:p w14:paraId="7E1C1908" w14:textId="2E09F049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F61F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14:paraId="16F931A2" w14:textId="04A4A506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F61F2C">
              <w:rPr>
                <w:color w:val="000000"/>
                <w:sz w:val="28"/>
                <w:szCs w:val="28"/>
              </w:rPr>
              <w:t>9859,01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0F1D2B7" w14:textId="411709E3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F61F2C">
              <w:rPr>
                <w:color w:val="000000"/>
                <w:sz w:val="28"/>
                <w:szCs w:val="28"/>
              </w:rPr>
              <w:t>9859,01</w:t>
            </w:r>
          </w:p>
        </w:tc>
      </w:tr>
      <w:tr w:rsidR="00F61F2C" w:rsidRPr="00EA389F" w14:paraId="312AE2D3" w14:textId="77777777" w:rsidTr="008A1970">
        <w:trPr>
          <w:trHeight w:val="424"/>
        </w:trPr>
        <w:tc>
          <w:tcPr>
            <w:tcW w:w="822" w:type="dxa"/>
            <w:shd w:val="clear" w:color="auto" w:fill="auto"/>
            <w:vAlign w:val="center"/>
          </w:tcPr>
          <w:p w14:paraId="7A63A56B" w14:textId="77777777" w:rsidR="00F61F2C" w:rsidRPr="00EA389F" w:rsidRDefault="00F61F2C" w:rsidP="00F61F2C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5BCDF1D4" w14:textId="4197F27C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61F2C">
              <w:rPr>
                <w:color w:val="000000"/>
                <w:sz w:val="28"/>
                <w:szCs w:val="28"/>
              </w:rPr>
              <w:t>Ліцензія</w:t>
            </w:r>
            <w:proofErr w:type="spellEnd"/>
            <w:r w:rsidRPr="00F61F2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F61F2C">
              <w:rPr>
                <w:color w:val="000000"/>
                <w:sz w:val="28"/>
                <w:szCs w:val="28"/>
              </w:rPr>
              <w:t>на</w:t>
            </w:r>
            <w:r w:rsidRPr="00F61F2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1F2C">
              <w:rPr>
                <w:color w:val="000000"/>
                <w:sz w:val="28"/>
                <w:szCs w:val="28"/>
              </w:rPr>
              <w:t>використання</w:t>
            </w:r>
            <w:proofErr w:type="spellEnd"/>
            <w:r w:rsidRPr="00F61F2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F61F2C">
              <w:rPr>
                <w:color w:val="000000"/>
                <w:sz w:val="28"/>
                <w:szCs w:val="28"/>
              </w:rPr>
              <w:t>ПЗ</w:t>
            </w:r>
            <w:r w:rsidRPr="00F61F2C">
              <w:rPr>
                <w:color w:val="000000"/>
                <w:sz w:val="28"/>
                <w:szCs w:val="28"/>
                <w:lang w:val="en-US"/>
              </w:rPr>
              <w:t xml:space="preserve"> Office </w:t>
            </w:r>
            <w:proofErr w:type="spellStart"/>
            <w:r w:rsidRPr="00F61F2C">
              <w:rPr>
                <w:color w:val="000000"/>
                <w:sz w:val="28"/>
                <w:szCs w:val="28"/>
                <w:lang w:val="en-US"/>
              </w:rPr>
              <w:t>Home&amp;Bussiness</w:t>
            </w:r>
            <w:proofErr w:type="spellEnd"/>
            <w:r w:rsidRPr="00F61F2C">
              <w:rPr>
                <w:color w:val="000000"/>
                <w:sz w:val="28"/>
                <w:szCs w:val="28"/>
                <w:lang w:val="en-US"/>
              </w:rPr>
              <w:t xml:space="preserve"> 2021 ESD WIN/MAC </w:t>
            </w:r>
            <w:proofErr w:type="spellStart"/>
            <w:r w:rsidRPr="00F61F2C">
              <w:rPr>
                <w:color w:val="000000"/>
                <w:sz w:val="28"/>
                <w:szCs w:val="28"/>
              </w:rPr>
              <w:t>усі</w:t>
            </w:r>
            <w:proofErr w:type="spellEnd"/>
            <w:r w:rsidRPr="00F61F2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1F2C">
              <w:rPr>
                <w:color w:val="000000"/>
                <w:sz w:val="28"/>
                <w:szCs w:val="28"/>
              </w:rPr>
              <w:t>мови</w:t>
            </w:r>
            <w:proofErr w:type="spellEnd"/>
          </w:p>
        </w:tc>
        <w:tc>
          <w:tcPr>
            <w:tcW w:w="1501" w:type="dxa"/>
            <w:vAlign w:val="center"/>
          </w:tcPr>
          <w:p w14:paraId="06C34AE1" w14:textId="5CC2242D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F61F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14:paraId="0D1C4CB1" w14:textId="62E64F84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F61F2C">
              <w:rPr>
                <w:color w:val="000000"/>
                <w:sz w:val="28"/>
                <w:szCs w:val="28"/>
              </w:rPr>
              <w:t>7449,03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1B6E990" w14:textId="70B36327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F61F2C">
              <w:rPr>
                <w:color w:val="000000"/>
                <w:sz w:val="28"/>
                <w:szCs w:val="28"/>
              </w:rPr>
              <w:t>7449,03</w:t>
            </w:r>
          </w:p>
        </w:tc>
      </w:tr>
      <w:tr w:rsidR="00F61F2C" w:rsidRPr="00EA389F" w14:paraId="40934ED0" w14:textId="77777777" w:rsidTr="00A24A1D">
        <w:trPr>
          <w:trHeight w:val="567"/>
        </w:trPr>
        <w:tc>
          <w:tcPr>
            <w:tcW w:w="822" w:type="dxa"/>
            <w:shd w:val="clear" w:color="auto" w:fill="auto"/>
            <w:vAlign w:val="center"/>
          </w:tcPr>
          <w:p w14:paraId="77560260" w14:textId="76594C20" w:rsidR="00F61F2C" w:rsidRPr="00EA389F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39A6094C" w14:textId="1ED1A54F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F61F2C">
              <w:rPr>
                <w:b/>
                <w:bCs/>
                <w:sz w:val="28"/>
                <w:szCs w:val="28"/>
              </w:rPr>
              <w:t>Разом:</w:t>
            </w:r>
          </w:p>
        </w:tc>
        <w:tc>
          <w:tcPr>
            <w:tcW w:w="1501" w:type="dxa"/>
            <w:vAlign w:val="center"/>
          </w:tcPr>
          <w:p w14:paraId="31BF7C28" w14:textId="747FD8B1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F61F2C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525" w:type="dxa"/>
            <w:vAlign w:val="center"/>
          </w:tcPr>
          <w:p w14:paraId="1A0AD251" w14:textId="0FEEF44B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2C33215A" w14:textId="69A23C44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iCs/>
                <w:spacing w:val="-2"/>
                <w:sz w:val="28"/>
                <w:szCs w:val="28"/>
                <w:lang w:val="uk-UA" w:eastAsia="en-US"/>
              </w:rPr>
              <w:fldChar w:fldCharType="begin"/>
            </w:r>
            <w:r>
              <w:rPr>
                <w:b/>
                <w:bCs/>
                <w:iCs/>
                <w:spacing w:val="-2"/>
                <w:sz w:val="28"/>
                <w:szCs w:val="28"/>
                <w:lang w:val="uk-UA" w:eastAsia="en-US"/>
              </w:rPr>
              <w:instrText xml:space="preserve"> =SUM(ABOVE) </w:instrText>
            </w:r>
            <w:r>
              <w:rPr>
                <w:b/>
                <w:bCs/>
                <w:iCs/>
                <w:spacing w:val="-2"/>
                <w:sz w:val="28"/>
                <w:szCs w:val="28"/>
                <w:lang w:val="uk-UA" w:eastAsia="en-US"/>
              </w:rPr>
              <w:fldChar w:fldCharType="separate"/>
            </w:r>
            <w:r>
              <w:rPr>
                <w:b/>
                <w:bCs/>
                <w:iCs/>
                <w:noProof/>
                <w:spacing w:val="-2"/>
                <w:sz w:val="28"/>
                <w:szCs w:val="28"/>
                <w:lang w:val="uk-UA" w:eastAsia="en-US"/>
              </w:rPr>
              <w:t>859267,06</w:t>
            </w:r>
            <w:r>
              <w:rPr>
                <w:b/>
                <w:bCs/>
                <w:iCs/>
                <w:spacing w:val="-2"/>
                <w:sz w:val="28"/>
                <w:szCs w:val="28"/>
                <w:lang w:val="uk-UA" w:eastAsia="en-US"/>
              </w:rPr>
              <w:fldChar w:fldCharType="end"/>
            </w:r>
          </w:p>
        </w:tc>
      </w:tr>
    </w:tbl>
    <w:p w14:paraId="66F2EAFE" w14:textId="6E29B610" w:rsidR="00726398" w:rsidRPr="00EA389F" w:rsidRDefault="00726398" w:rsidP="00462C6F">
      <w:pPr>
        <w:rPr>
          <w:rFonts w:ascii="Times New Roman" w:hAnsi="Times New Roman" w:cs="Times New Roman"/>
          <w:color w:val="1F2C4F"/>
          <w:sz w:val="28"/>
          <w:szCs w:val="28"/>
          <w:shd w:val="clear" w:color="auto" w:fill="FFFFFF"/>
          <w:lang w:val="uk-UA"/>
        </w:rPr>
      </w:pPr>
    </w:p>
    <w:p w14:paraId="513A855D" w14:textId="4D1B1CDF" w:rsidR="004B1963" w:rsidRPr="00EA389F" w:rsidRDefault="004B1963" w:rsidP="00462C6F">
      <w:pPr>
        <w:rPr>
          <w:rFonts w:ascii="Times New Roman" w:hAnsi="Times New Roman" w:cs="Times New Roman"/>
          <w:color w:val="1F2C4F"/>
          <w:sz w:val="28"/>
          <w:szCs w:val="28"/>
          <w:shd w:val="clear" w:color="auto" w:fill="FFFFFF"/>
          <w:lang w:val="uk-UA"/>
        </w:rPr>
      </w:pPr>
    </w:p>
    <w:sectPr w:rsidR="004B1963" w:rsidRPr="00EA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B39CC"/>
    <w:multiLevelType w:val="hybridMultilevel"/>
    <w:tmpl w:val="99D06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C3C33"/>
    <w:multiLevelType w:val="hybridMultilevel"/>
    <w:tmpl w:val="59268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A4F"/>
    <w:rsid w:val="00000DA3"/>
    <w:rsid w:val="00097BBB"/>
    <w:rsid w:val="00124E2E"/>
    <w:rsid w:val="001A0FCE"/>
    <w:rsid w:val="001C339B"/>
    <w:rsid w:val="00210A4F"/>
    <w:rsid w:val="002902C1"/>
    <w:rsid w:val="00293A98"/>
    <w:rsid w:val="002E63D6"/>
    <w:rsid w:val="00333A93"/>
    <w:rsid w:val="00340432"/>
    <w:rsid w:val="0036470F"/>
    <w:rsid w:val="003964FD"/>
    <w:rsid w:val="00422AA6"/>
    <w:rsid w:val="00443153"/>
    <w:rsid w:val="00451BC9"/>
    <w:rsid w:val="00462C6F"/>
    <w:rsid w:val="004A207A"/>
    <w:rsid w:val="004A45F9"/>
    <w:rsid w:val="004B1963"/>
    <w:rsid w:val="004F1572"/>
    <w:rsid w:val="00515D02"/>
    <w:rsid w:val="0054706E"/>
    <w:rsid w:val="005C2A26"/>
    <w:rsid w:val="005F13EA"/>
    <w:rsid w:val="00603E2C"/>
    <w:rsid w:val="00617520"/>
    <w:rsid w:val="006B0AEB"/>
    <w:rsid w:val="00711296"/>
    <w:rsid w:val="00726398"/>
    <w:rsid w:val="007322CE"/>
    <w:rsid w:val="00772417"/>
    <w:rsid w:val="007C192D"/>
    <w:rsid w:val="00800B09"/>
    <w:rsid w:val="008904ED"/>
    <w:rsid w:val="009436AC"/>
    <w:rsid w:val="00952334"/>
    <w:rsid w:val="009A6DC0"/>
    <w:rsid w:val="00A24A1D"/>
    <w:rsid w:val="00A717E7"/>
    <w:rsid w:val="00B129CC"/>
    <w:rsid w:val="00B70094"/>
    <w:rsid w:val="00BB12D1"/>
    <w:rsid w:val="00BE5179"/>
    <w:rsid w:val="00C839E6"/>
    <w:rsid w:val="00CC7D32"/>
    <w:rsid w:val="00CD547A"/>
    <w:rsid w:val="00D70C63"/>
    <w:rsid w:val="00DF38B8"/>
    <w:rsid w:val="00EA389F"/>
    <w:rsid w:val="00EB3B45"/>
    <w:rsid w:val="00EC3041"/>
    <w:rsid w:val="00F33567"/>
    <w:rsid w:val="00F34F3B"/>
    <w:rsid w:val="00F61F2C"/>
    <w:rsid w:val="00FD36A2"/>
    <w:rsid w:val="00FD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8940"/>
  <w15:docId w15:val="{D938A273-BA79-43C0-819E-658FA871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2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C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data">
    <w:name w:val="docdata"/>
    <w:aliases w:val="docy,v5,1620,baiaagaaboqcaaadtqqaaavbbaaaaaaaaaaaaaaaaaaaaaaaaaaaaaaaaaaaaaaaaaaaaaaaaaaaaaaaaaaaaaaaaaaaaaaaaaaaaaaaaaaaaaaaaaaaaaaaaaaaaaaaaaaaaaaaaaaaaaaaaaaaaaaaaaaaaaaaaaaaaaaaaaaaaaaaaaaaaaaaaaaaaaaaaaaaaaaaaaaaaaaaaaaaaaaaaaaaaaaaaaaaaaaa"/>
    <w:basedOn w:val="a0"/>
    <w:rsid w:val="00462C6F"/>
  </w:style>
  <w:style w:type="paragraph" w:styleId="a3">
    <w:name w:val="Normal (Web)"/>
    <w:basedOn w:val="a"/>
    <w:uiPriority w:val="99"/>
    <w:semiHidden/>
    <w:unhideWhenUsed/>
    <w:rsid w:val="0072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4431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431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User</cp:lastModifiedBy>
  <cp:revision>31</cp:revision>
  <cp:lastPrinted>2024-07-16T12:10:00Z</cp:lastPrinted>
  <dcterms:created xsi:type="dcterms:W3CDTF">2022-12-21T13:17:00Z</dcterms:created>
  <dcterms:modified xsi:type="dcterms:W3CDTF">2025-02-28T13:26:00Z</dcterms:modified>
</cp:coreProperties>
</file>